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E0" w:rsidRPr="004D04A1" w:rsidRDefault="00F73EE0" w:rsidP="00F7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DESCRIEREA POSTULUI </w:t>
      </w:r>
      <w:r w:rsidRPr="004D04A1">
        <w:rPr>
          <w:rFonts w:ascii="Times New Roman" w:hAnsi="Times New Roman" w:cs="Times New Roman"/>
          <w:b/>
          <w:sz w:val="28"/>
          <w:szCs w:val="28"/>
        </w:rPr>
        <w:t>SCOS LA CONCURS</w:t>
      </w:r>
    </w:p>
    <w:p w:rsidR="00F73EE0" w:rsidRPr="004D04A1" w:rsidRDefault="00F73EE0" w:rsidP="00F7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04A1">
        <w:rPr>
          <w:rFonts w:ascii="Times New Roman" w:hAnsi="Times New Roman" w:cs="Times New Roman"/>
          <w:b/>
          <w:sz w:val="28"/>
          <w:szCs w:val="28"/>
        </w:rPr>
        <w:t>Conform</w:t>
      </w:r>
      <w:proofErr w:type="gram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cerintelor H.G. 286/2011</w:t>
      </w:r>
    </w:p>
    <w:p w:rsidR="00F73EE0" w:rsidRDefault="00F73EE0" w:rsidP="00F73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73EE0" w:rsidRDefault="00F73EE0" w:rsidP="00F73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73EE0" w:rsidRDefault="00F73EE0" w:rsidP="00F73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73EE0" w:rsidRPr="00172016" w:rsidRDefault="00F73EE0" w:rsidP="00F73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INSPECTOR</w:t>
      </w:r>
      <w:r w:rsidRPr="001720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DE SPECIALITAT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E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,  </w:t>
      </w:r>
      <w:r w:rsidRPr="001720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studii</w:t>
      </w:r>
      <w:proofErr w:type="gramEnd"/>
      <w:r w:rsidRPr="001720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superioare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– in cadrul Serviciului Financiar contabil, Resurse umane, administrativ</w:t>
      </w:r>
      <w:r w:rsidRPr="001720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– 1 post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(perioada nedeterminata)</w:t>
      </w:r>
    </w:p>
    <w:p w:rsidR="00F73EE0" w:rsidRPr="002768F2" w:rsidRDefault="00F73EE0" w:rsidP="00F73E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8"/>
        </w:rPr>
      </w:pPr>
    </w:p>
    <w:p w:rsidR="00F73EE0" w:rsidRPr="00120129" w:rsidRDefault="00F73EE0" w:rsidP="00F73E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20129">
        <w:rPr>
          <w:rFonts w:ascii="Arial" w:eastAsiaTheme="minorHAnsi" w:hAnsi="Arial" w:cs="Arial"/>
          <w:sz w:val="24"/>
          <w:szCs w:val="24"/>
        </w:rPr>
        <w:t>studii superioare de lungă durată la o instituţie de învăţământ superior din ţară sau din străinătate, absolvite cu diplomă de licenţă;</w:t>
      </w:r>
    </w:p>
    <w:p w:rsidR="00F73EE0" w:rsidRPr="00120129" w:rsidRDefault="00F73EE0" w:rsidP="00F73E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20129">
        <w:rPr>
          <w:rFonts w:ascii="Arial" w:eastAsiaTheme="minorHAnsi" w:hAnsi="Arial" w:cs="Arial"/>
          <w:sz w:val="24"/>
          <w:szCs w:val="24"/>
        </w:rPr>
        <w:t>bune cunoştinţe de operare pe calculator;</w:t>
      </w:r>
    </w:p>
    <w:p w:rsidR="00F73EE0" w:rsidRPr="00120129" w:rsidRDefault="00F73EE0" w:rsidP="00F73E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120129">
        <w:rPr>
          <w:rFonts w:ascii="Arial" w:eastAsiaTheme="minorHAnsi" w:hAnsi="Arial" w:cs="Arial"/>
          <w:sz w:val="24"/>
          <w:szCs w:val="24"/>
        </w:rPr>
        <w:t>abilităţi  de</w:t>
      </w:r>
      <w:proofErr w:type="gramEnd"/>
      <w:r w:rsidRPr="00120129">
        <w:rPr>
          <w:rFonts w:ascii="Arial" w:eastAsiaTheme="minorHAnsi" w:hAnsi="Arial" w:cs="Arial"/>
          <w:sz w:val="24"/>
          <w:szCs w:val="24"/>
        </w:rPr>
        <w:t xml:space="preserve"> comunicare şi lucru în echipă, gândire sistematică, dinamism, perseverenţă, preocupare pentru calitatea muncii, creativitate, rezistenţă la muncă în condiţii de stres, adaptabilitate, iniţiativă.</w:t>
      </w:r>
    </w:p>
    <w:p w:rsidR="00F73EE0" w:rsidRPr="00120129" w:rsidRDefault="00F73EE0" w:rsidP="00F73EE0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Strong"/>
          <w:rFonts w:ascii="Arial" w:hAnsi="Arial" w:cs="Arial"/>
        </w:rPr>
      </w:pPr>
      <w:r w:rsidRPr="00120129">
        <w:rPr>
          <w:rFonts w:ascii="Arial" w:hAnsi="Arial" w:cs="Arial"/>
        </w:rPr>
        <w:t>capacitate de a prelucra informaţiile, de a le interpreta şi de a le valorifica prin luarea de </w:t>
      </w:r>
      <w:r w:rsidRPr="00120129">
        <w:rPr>
          <w:rStyle w:val="Strong"/>
          <w:rFonts w:ascii="Arial" w:hAnsi="Arial" w:cs="Arial"/>
        </w:rPr>
        <w:t> </w:t>
      </w:r>
      <w:r w:rsidRPr="00120129">
        <w:rPr>
          <w:rFonts w:ascii="Arial" w:hAnsi="Arial" w:cs="Arial"/>
        </w:rPr>
        <w:t> decizii sau prin furnizarea de date prelucrate altori factori decizionali; capacitate de memorare; </w:t>
      </w:r>
    </w:p>
    <w:p w:rsidR="00F73EE0" w:rsidRPr="00120129" w:rsidRDefault="00F73EE0" w:rsidP="00F73EE0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Strong"/>
          <w:rFonts w:ascii="Arial" w:hAnsi="Arial" w:cs="Arial"/>
        </w:rPr>
      </w:pPr>
      <w:r w:rsidRPr="00120129">
        <w:rPr>
          <w:rFonts w:ascii="Arial" w:hAnsi="Arial" w:cs="Arial"/>
        </w:rPr>
        <w:t>simţul răspunderii pentru sarcinile atribuite, atenţie distributivă, autocontrol, disciplină</w:t>
      </w:r>
      <w:r w:rsidRPr="00120129">
        <w:rPr>
          <w:rStyle w:val="Strong"/>
          <w:rFonts w:ascii="Arial" w:hAnsi="Arial" w:cs="Arial"/>
        </w:rPr>
        <w:t> , </w:t>
      </w:r>
      <w:r w:rsidRPr="00120129">
        <w:rPr>
          <w:rFonts w:ascii="Arial" w:hAnsi="Arial" w:cs="Arial"/>
        </w:rPr>
        <w:t>punctualitate, conştinciozitate, politeţe, tact, diplomaţie, discreţie;</w:t>
      </w:r>
      <w:r w:rsidRPr="00120129">
        <w:rPr>
          <w:rStyle w:val="Strong"/>
          <w:rFonts w:ascii="Arial" w:hAnsi="Arial" w:cs="Arial"/>
        </w:rPr>
        <w:t xml:space="preserve"> </w:t>
      </w:r>
    </w:p>
    <w:p w:rsidR="00F73EE0" w:rsidRPr="002768F2" w:rsidRDefault="00F73EE0" w:rsidP="00F73E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F73EE0" w:rsidRPr="00C10F14" w:rsidRDefault="00F73EE0" w:rsidP="00F73EE0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Activităti specifice postului:</w:t>
      </w:r>
    </w:p>
    <w:p w:rsidR="00F73EE0" w:rsidRPr="002768F2" w:rsidRDefault="00F73EE0" w:rsidP="00F73E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8"/>
        </w:rPr>
      </w:pPr>
    </w:p>
    <w:p w:rsidR="00F73EE0" w:rsidRPr="00576753" w:rsidRDefault="00F73EE0" w:rsidP="00F73E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8"/>
        </w:rPr>
        <w:t xml:space="preserve">Elaboreaza / actualizeaza pe </w:t>
      </w:r>
      <w:r w:rsidRPr="00576753">
        <w:rPr>
          <w:rFonts w:ascii="Arial" w:hAnsi="Arial" w:cs="Arial"/>
          <w:bCs/>
          <w:iCs/>
          <w:color w:val="000000"/>
          <w:sz w:val="24"/>
          <w:szCs w:val="28"/>
        </w:rPr>
        <w:t xml:space="preserve">baza </w:t>
      </w:r>
      <w:r w:rsidRPr="00576753">
        <w:rPr>
          <w:rFonts w:ascii="Arial" w:hAnsi="Arial" w:cs="Arial"/>
          <w:sz w:val="24"/>
          <w:szCs w:val="24"/>
        </w:rPr>
        <w:t>necesitatilor transmise de celelalte compartimente de specialitate ale autoritatii contractante, un program anual al achizitiilor publice, ca in</w:t>
      </w:r>
      <w:r>
        <w:rPr>
          <w:rFonts w:ascii="Arial" w:hAnsi="Arial" w:cs="Arial"/>
          <w:sz w:val="24"/>
          <w:szCs w:val="24"/>
        </w:rPr>
        <w:t>s</w:t>
      </w:r>
      <w:r w:rsidRPr="00576753">
        <w:rPr>
          <w:rFonts w:ascii="Arial" w:hAnsi="Arial" w:cs="Arial"/>
          <w:sz w:val="24"/>
          <w:szCs w:val="24"/>
        </w:rPr>
        <w:t>trument managerial pe baza caruia se planifica procesul de achizitie;</w:t>
      </w:r>
    </w:p>
    <w:p w:rsidR="00F73EE0" w:rsidRPr="00576753" w:rsidRDefault="00F73EE0" w:rsidP="00F73E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753">
        <w:rPr>
          <w:rFonts w:ascii="Arial" w:hAnsi="Arial" w:cs="Arial"/>
          <w:sz w:val="24"/>
          <w:szCs w:val="24"/>
        </w:rPr>
        <w:t>Intreprinde demersurile necesare pentru inregistrare/reinnoirea/recuperarea inregistrarii a</w:t>
      </w:r>
      <w:r>
        <w:rPr>
          <w:rFonts w:ascii="Arial" w:hAnsi="Arial" w:cs="Arial"/>
          <w:sz w:val="24"/>
          <w:szCs w:val="24"/>
        </w:rPr>
        <w:t xml:space="preserve">toritatii contractante in SEAP </w:t>
      </w:r>
      <w:r w:rsidRPr="00576753">
        <w:rPr>
          <w:rFonts w:ascii="Arial" w:hAnsi="Arial" w:cs="Arial"/>
          <w:sz w:val="24"/>
          <w:szCs w:val="24"/>
        </w:rPr>
        <w:t>(</w:t>
      </w:r>
      <w:r w:rsidRPr="00576753">
        <w:rPr>
          <w:rFonts w:ascii="Arial" w:hAnsi="Arial" w:cs="Arial"/>
          <w:sz w:val="24"/>
          <w:szCs w:val="24"/>
          <w:lang w:val="ro-RO"/>
        </w:rPr>
        <w:t>Sistemul Electronic de Achizitii Publice);</w:t>
      </w:r>
    </w:p>
    <w:p w:rsidR="00F73EE0" w:rsidRPr="00576753" w:rsidRDefault="00F73EE0" w:rsidP="00F73EE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753">
        <w:rPr>
          <w:rFonts w:ascii="Arial" w:hAnsi="Arial" w:cs="Arial"/>
          <w:sz w:val="24"/>
          <w:szCs w:val="24"/>
          <w:lang w:val="ro-RO"/>
        </w:rPr>
        <w:t>Consulta catalogul SEAP in vederea a</w:t>
      </w:r>
      <w:r w:rsidRPr="00576753">
        <w:rPr>
          <w:rFonts w:ascii="Arial" w:hAnsi="Arial" w:cs="Arial"/>
          <w:sz w:val="24"/>
          <w:szCs w:val="24"/>
        </w:rPr>
        <w:t>chiziţionarii directe de produse, servicii sau lucrări;</w:t>
      </w:r>
    </w:p>
    <w:p w:rsidR="00F73EE0" w:rsidRPr="00576753" w:rsidRDefault="00F73EE0" w:rsidP="00F73EE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76753">
        <w:rPr>
          <w:rFonts w:ascii="Arial" w:hAnsi="Arial" w:cs="Arial"/>
          <w:sz w:val="24"/>
          <w:szCs w:val="24"/>
          <w:lang w:val="ro-RO"/>
        </w:rPr>
        <w:t xml:space="preserve">Realizeaza cumpararile directe prin SEAP;   </w:t>
      </w:r>
    </w:p>
    <w:p w:rsidR="00F73EE0" w:rsidRPr="00D71E04" w:rsidRDefault="00F73EE0" w:rsidP="00F73E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8"/>
        </w:rPr>
      </w:pPr>
      <w:r w:rsidRPr="00576753">
        <w:rPr>
          <w:rFonts w:ascii="Arial" w:hAnsi="Arial" w:cs="Arial"/>
          <w:sz w:val="24"/>
          <w:szCs w:val="24"/>
          <w:lang w:val="ro-RO"/>
        </w:rPr>
        <w:lastRenderedPageBreak/>
        <w:t xml:space="preserve">Elaboreaza notele justificative in conformitate cu prevederile Art.43 alin.(3) din </w:t>
      </w:r>
      <w:r w:rsidRPr="00576753">
        <w:rPr>
          <w:rFonts w:ascii="Arial" w:hAnsi="Arial" w:cs="Arial"/>
          <w:sz w:val="24"/>
          <w:szCs w:val="24"/>
        </w:rPr>
        <w:t>Hotărârea nr. 395/2016 pentru aprobarea Normelor metodologice de aplicare a prevederilor referitoare la atribuirea contractului de achiziţie publică/acordului-cadru din Legea nr. 98/2016 privind achiziţiile publice;</w:t>
      </w:r>
    </w:p>
    <w:p w:rsidR="00F73EE0" w:rsidRPr="00061E1C" w:rsidRDefault="00F73EE0" w:rsidP="00F73E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Realizeaza caietele de sarcini ;</w:t>
      </w:r>
    </w:p>
    <w:p w:rsidR="00F73EE0" w:rsidRPr="00061E1C" w:rsidRDefault="00F73EE0" w:rsidP="00F73E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Indeplineste obligatiile referitoare la publicitate;</w:t>
      </w:r>
    </w:p>
    <w:p w:rsidR="00F73EE0" w:rsidRPr="00061E1C" w:rsidRDefault="00F73EE0" w:rsidP="00F73E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Aplica si finalizeaza procedurile de atribuire;</w:t>
      </w:r>
    </w:p>
    <w:p w:rsidR="00F73EE0" w:rsidRPr="00576753" w:rsidRDefault="00F73EE0" w:rsidP="00F73E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Constituie si pastreaza dosarul de achizitiei publice; </w:t>
      </w:r>
    </w:p>
    <w:p w:rsidR="00F73EE0" w:rsidRDefault="00F73EE0" w:rsidP="00F73EE0">
      <w:pPr>
        <w:jc w:val="center"/>
        <w:rPr>
          <w:rFonts w:ascii="Arial" w:hAnsi="Arial" w:cs="Arial"/>
          <w:b/>
          <w:sz w:val="24"/>
          <w:szCs w:val="24"/>
        </w:rPr>
      </w:pPr>
    </w:p>
    <w:p w:rsidR="00F73EE0" w:rsidRPr="00B47321" w:rsidRDefault="00F73EE0" w:rsidP="00F73EE0">
      <w:pPr>
        <w:rPr>
          <w:rFonts w:ascii="Times New Roman" w:hAnsi="Times New Roman" w:cs="Times New Roman"/>
          <w:sz w:val="24"/>
          <w:szCs w:val="24"/>
        </w:rPr>
      </w:pPr>
    </w:p>
    <w:p w:rsidR="00F73EE0" w:rsidRDefault="00F73EE0" w:rsidP="00F73EE0">
      <w:pPr>
        <w:jc w:val="center"/>
        <w:rPr>
          <w:rFonts w:ascii="Arial" w:hAnsi="Arial" w:cs="Arial"/>
          <w:b/>
          <w:sz w:val="24"/>
          <w:szCs w:val="24"/>
        </w:rPr>
      </w:pPr>
      <w:r w:rsidRPr="00B10602">
        <w:rPr>
          <w:rFonts w:ascii="Arial" w:hAnsi="Arial" w:cs="Arial"/>
          <w:b/>
          <w:sz w:val="24"/>
          <w:szCs w:val="24"/>
        </w:rPr>
        <w:t>BIBLIOGRAFIE</w:t>
      </w:r>
    </w:p>
    <w:p w:rsidR="00F73EE0" w:rsidRDefault="00F73EE0" w:rsidP="00F73EE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( inspector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specialitate)</w:t>
      </w:r>
    </w:p>
    <w:p w:rsidR="00F73EE0" w:rsidRPr="00B10602" w:rsidRDefault="00F73EE0" w:rsidP="00F73EE0">
      <w:pPr>
        <w:jc w:val="center"/>
        <w:rPr>
          <w:rFonts w:ascii="Arial" w:hAnsi="Arial" w:cs="Arial"/>
          <w:b/>
          <w:sz w:val="24"/>
          <w:szCs w:val="24"/>
        </w:rPr>
      </w:pPr>
    </w:p>
    <w:p w:rsidR="00F73EE0" w:rsidRPr="00B41617" w:rsidRDefault="00F73EE0" w:rsidP="00F73EE0">
      <w:pPr>
        <w:pStyle w:val="NormalWeb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Hotararea nr.395/2016 privind aprobarea normelor metodologice de aplicare a prevederilor referitoare la atribuirea contractului de achizitie publica/ acordului cadru din legea  nr.98/2016 privind achizitiile publice;</w:t>
      </w:r>
    </w:p>
    <w:p w:rsidR="00F73EE0" w:rsidRPr="00B41617" w:rsidRDefault="00F73EE0" w:rsidP="00F73EE0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lang w:val="ro-RO"/>
        </w:rPr>
      </w:pPr>
      <w:r w:rsidRPr="00B41617">
        <w:rPr>
          <w:rFonts w:ascii="Arial" w:hAnsi="Arial" w:cs="Arial"/>
          <w:bCs/>
          <w:sz w:val="24"/>
          <w:szCs w:val="24"/>
        </w:rPr>
        <w:t xml:space="preserve">Legea 319/2006 actualizata – </w:t>
      </w:r>
      <w:r w:rsidRPr="00B41617">
        <w:rPr>
          <w:rFonts w:ascii="Arial" w:hAnsi="Arial" w:cs="Arial"/>
          <w:bCs/>
          <w:i/>
          <w:sz w:val="24"/>
          <w:szCs w:val="24"/>
        </w:rPr>
        <w:t>Legea securitatii si sanatatii in munca</w:t>
      </w:r>
      <w:r w:rsidRPr="00B41617">
        <w:rPr>
          <w:rFonts w:ascii="Arial" w:hAnsi="Arial" w:cs="Arial"/>
          <w:bCs/>
          <w:sz w:val="24"/>
          <w:szCs w:val="24"/>
        </w:rPr>
        <w:t xml:space="preserve"> ;</w:t>
      </w:r>
    </w:p>
    <w:p w:rsidR="00F73EE0" w:rsidRPr="00B10602" w:rsidRDefault="00F73EE0" w:rsidP="00F73EE0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Style w:val="Strong"/>
          <w:rFonts w:ascii="Arial" w:hAnsi="Arial" w:cs="Arial"/>
          <w:b w:val="0"/>
          <w:color w:val="212324"/>
          <w:bdr w:val="none" w:sz="0" w:space="0" w:color="auto" w:frame="1"/>
          <w:shd w:val="clear" w:color="auto" w:fill="FFFFFF"/>
        </w:rPr>
      </w:pPr>
      <w:r w:rsidRPr="00B10602">
        <w:rPr>
          <w:rFonts w:ascii="Arial" w:hAnsi="Arial" w:cs="Arial"/>
          <w:sz w:val="24"/>
          <w:szCs w:val="24"/>
        </w:rPr>
        <w:t xml:space="preserve">Legea nr. 477/2004 - privind </w:t>
      </w:r>
      <w:r w:rsidRPr="00B10602">
        <w:rPr>
          <w:rFonts w:ascii="Arial" w:hAnsi="Arial" w:cs="Arial"/>
          <w:i/>
          <w:sz w:val="24"/>
          <w:szCs w:val="24"/>
        </w:rPr>
        <w:t>Codul de conduit</w:t>
      </w:r>
      <w:r w:rsidRPr="00B10602">
        <w:rPr>
          <w:rFonts w:ascii="Arial" w:hAnsi="Arial" w:cs="Arial"/>
          <w:i/>
          <w:sz w:val="24"/>
          <w:szCs w:val="24"/>
          <w:lang w:val="ro-RO"/>
        </w:rPr>
        <w:t xml:space="preserve">ă a personalului contractual din autorităţile şi instituţiile publice </w:t>
      </w:r>
      <w:r w:rsidRPr="00B10602">
        <w:rPr>
          <w:rFonts w:ascii="Arial" w:hAnsi="Arial" w:cs="Arial"/>
          <w:sz w:val="24"/>
          <w:szCs w:val="24"/>
          <w:lang w:val="ro-RO"/>
        </w:rPr>
        <w:t>-</w:t>
      </w:r>
      <w:r w:rsidRPr="00B10602">
        <w:rPr>
          <w:rFonts w:ascii="Arial" w:hAnsi="Arial" w:cs="Arial"/>
          <w:b/>
          <w:sz w:val="24"/>
          <w:szCs w:val="24"/>
        </w:rPr>
        <w:t xml:space="preserve"> </w:t>
      </w:r>
      <w:r w:rsidRPr="00B10602">
        <w:rPr>
          <w:rFonts w:ascii="Arial" w:hAnsi="Arial" w:cs="Arial"/>
          <w:sz w:val="24"/>
          <w:szCs w:val="24"/>
        </w:rPr>
        <w:t>Principii generale de conduita profesionala</w:t>
      </w:r>
    </w:p>
    <w:p w:rsidR="00F73EE0" w:rsidRPr="00B41617" w:rsidRDefault="00F73EE0" w:rsidP="00F73E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0BB1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  <w:lang w:val="ro-RO"/>
        </w:rPr>
        <w:t>O.U.G. nr.</w:t>
      </w:r>
      <w:r w:rsidRPr="00F70BB1">
        <w:rPr>
          <w:rStyle w:val="Strong"/>
          <w:rFonts w:ascii="Arial" w:hAnsi="Arial" w:cs="Arial"/>
          <w:color w:val="212324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F70BB1">
        <w:rPr>
          <w:rFonts w:ascii="Arial" w:hAnsi="Arial" w:cs="Arial"/>
          <w:bCs/>
          <w:sz w:val="24"/>
          <w:szCs w:val="24"/>
        </w:rPr>
        <w:t>118</w:t>
      </w:r>
      <w:r w:rsidRPr="00576753">
        <w:rPr>
          <w:rFonts w:ascii="Arial" w:hAnsi="Arial" w:cs="Arial"/>
          <w:bCs/>
          <w:sz w:val="24"/>
          <w:szCs w:val="24"/>
        </w:rPr>
        <w:t>/2006</w:t>
      </w:r>
      <w:r w:rsidRPr="00B10602">
        <w:rPr>
          <w:rFonts w:ascii="Arial" w:hAnsi="Arial" w:cs="Arial"/>
          <w:bCs/>
          <w:sz w:val="24"/>
          <w:szCs w:val="24"/>
        </w:rPr>
        <w:t xml:space="preserve"> privind infiintarea, organizarea si desfasurarea activitatii asezamintelor cultural,cu modificarile si completarile ulterioare;</w:t>
      </w:r>
    </w:p>
    <w:p w:rsidR="00F73EE0" w:rsidRDefault="00F73EE0" w:rsidP="00F73EE0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56911" w:rsidRPr="00A35F6B" w:rsidRDefault="00E56911" w:rsidP="006D5E6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bookmarkStart w:id="0" w:name="_GoBack"/>
      <w:bookmarkEnd w:id="0"/>
    </w:p>
    <w:sectPr w:rsidR="00E56911" w:rsidRPr="00A35F6B" w:rsidSect="001E3670">
      <w:headerReference w:type="default" r:id="rId9"/>
      <w:footerReference w:type="default" r:id="rId10"/>
      <w:pgSz w:w="11907" w:h="16839" w:code="9"/>
      <w:pgMar w:top="2131" w:right="1440" w:bottom="1440" w:left="1440" w:header="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60" w:rsidRDefault="00946F60" w:rsidP="006E4629">
      <w:pPr>
        <w:spacing w:after="0" w:line="240" w:lineRule="auto"/>
      </w:pPr>
      <w:r>
        <w:separator/>
      </w:r>
    </w:p>
  </w:endnote>
  <w:endnote w:type="continuationSeparator" w:id="0">
    <w:p w:rsidR="00946F60" w:rsidRDefault="00946F60" w:rsidP="006E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29" w:rsidRDefault="00946F60" w:rsidP="006E4629">
    <w:pPr>
      <w:pStyle w:val="Footer"/>
      <w:jc w:val="center"/>
    </w:pPr>
    <w:hyperlink r:id="rId1" w:history="1">
      <w:r w:rsidR="006E4629" w:rsidRPr="00AF6813">
        <w:rPr>
          <w:rStyle w:val="Hyperlink"/>
        </w:rPr>
        <w:t>www.cctb.ro</w:t>
      </w:r>
    </w:hyperlink>
    <w:r w:rsidR="00150AD9">
      <w:t xml:space="preserve">| </w:t>
    </w:r>
    <w:hyperlink r:id="rId2" w:history="1">
      <w:r w:rsidR="00150AD9" w:rsidRPr="00964949">
        <w:rPr>
          <w:rStyle w:val="Hyperlink"/>
        </w:rPr>
        <w:t>cctbcta@gmail.com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60" w:rsidRDefault="00946F60" w:rsidP="006E4629">
      <w:pPr>
        <w:spacing w:after="0" w:line="240" w:lineRule="auto"/>
      </w:pPr>
      <w:r>
        <w:separator/>
      </w:r>
    </w:p>
  </w:footnote>
  <w:footnote w:type="continuationSeparator" w:id="0">
    <w:p w:rsidR="00946F60" w:rsidRDefault="00946F60" w:rsidP="006E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EB" w:rsidRPr="004A40EB" w:rsidRDefault="00150AD9" w:rsidP="00150AD9">
    <w:pPr>
      <w:pStyle w:val="Header"/>
      <w:tabs>
        <w:tab w:val="clear" w:pos="4680"/>
      </w:tabs>
      <w:ind w:left="5103" w:right="-896"/>
      <w:jc w:val="center"/>
      <w:rPr>
        <w:b/>
        <w:sz w:val="18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-213360</wp:posOffset>
          </wp:positionV>
          <wp:extent cx="7578090" cy="1295400"/>
          <wp:effectExtent l="0" t="0" r="3810" b="0"/>
          <wp:wrapNone/>
          <wp:docPr id="34" name="Picture 34" descr="D:\Projects\Personal\TeodorBurada\header_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Personal\TeodorBurada\header_pag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40EB" w:rsidRPr="004A40EB">
      <w:rPr>
        <w:b/>
        <w:sz w:val="18"/>
      </w:rPr>
      <w:t>CONSILIUL JUDEȚEAN CONSTANȚA</w:t>
    </w:r>
  </w:p>
  <w:p w:rsidR="004A40EB" w:rsidRDefault="006E4629" w:rsidP="00150AD9">
    <w:pPr>
      <w:pStyle w:val="Header"/>
      <w:ind w:left="5103" w:right="-896"/>
      <w:jc w:val="center"/>
      <w:rPr>
        <w:b/>
        <w:sz w:val="18"/>
      </w:rPr>
    </w:pPr>
    <w:r w:rsidRPr="004A40EB">
      <w:rPr>
        <w:b/>
        <w:sz w:val="18"/>
      </w:rPr>
      <w:t>CENTRUL CULTURAL JUDEŢEANCONSTANŢA</w:t>
    </w:r>
  </w:p>
  <w:p w:rsidR="006E4629" w:rsidRPr="004A40EB" w:rsidRDefault="006E4629" w:rsidP="00150AD9">
    <w:pPr>
      <w:pStyle w:val="Header"/>
      <w:ind w:left="5103" w:right="-896"/>
      <w:jc w:val="center"/>
      <w:rPr>
        <w:b/>
        <w:sz w:val="18"/>
      </w:rPr>
    </w:pPr>
    <w:r w:rsidRPr="004A40EB">
      <w:rPr>
        <w:b/>
        <w:sz w:val="18"/>
      </w:rPr>
      <w:t>“TEODOR T. BURADA”</w:t>
    </w:r>
  </w:p>
  <w:p w:rsidR="006E4629" w:rsidRDefault="006E4629" w:rsidP="00150AD9">
    <w:pPr>
      <w:pStyle w:val="Header"/>
      <w:ind w:left="5103" w:right="-896"/>
      <w:jc w:val="center"/>
      <w:rPr>
        <w:sz w:val="18"/>
      </w:rPr>
    </w:pPr>
    <w:r w:rsidRPr="006E4629">
      <w:rPr>
        <w:sz w:val="18"/>
      </w:rPr>
      <w:t>Bd. Tomis nr. 110</w:t>
    </w:r>
    <w:r>
      <w:rPr>
        <w:sz w:val="18"/>
      </w:rPr>
      <w:t xml:space="preserve"> | Tel</w:t>
    </w:r>
    <w:proofErr w:type="gramStart"/>
    <w:r>
      <w:rPr>
        <w:sz w:val="18"/>
      </w:rPr>
      <w:t>./</w:t>
    </w:r>
    <w:proofErr w:type="gramEnd"/>
    <w:r>
      <w:rPr>
        <w:sz w:val="18"/>
      </w:rPr>
      <w:t>Fax: 0241 61 92 93</w:t>
    </w:r>
  </w:p>
  <w:p w:rsidR="004A40EB" w:rsidRPr="004A40EB" w:rsidRDefault="00E27640" w:rsidP="00150AD9">
    <w:pPr>
      <w:pStyle w:val="Header"/>
      <w:ind w:left="5103" w:right="-896"/>
      <w:jc w:val="center"/>
      <w:rPr>
        <w:b/>
        <w:sz w:val="18"/>
      </w:rPr>
    </w:pPr>
    <w:proofErr w:type="gramStart"/>
    <w:r w:rsidRPr="00E27640">
      <w:rPr>
        <w:sz w:val="18"/>
      </w:rPr>
      <w:t>CIF :</w:t>
    </w:r>
    <w:proofErr w:type="gramEnd"/>
    <w:r w:rsidRPr="00E27640">
      <w:rPr>
        <w:sz w:val="18"/>
      </w:rPr>
      <w:t xml:space="preserve"> 4859860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05"/>
    <w:multiLevelType w:val="multilevel"/>
    <w:tmpl w:val="3866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6069E"/>
    <w:multiLevelType w:val="hybridMultilevel"/>
    <w:tmpl w:val="62CEF804"/>
    <w:lvl w:ilvl="0" w:tplc="E8047C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B0B53"/>
    <w:multiLevelType w:val="hybridMultilevel"/>
    <w:tmpl w:val="49EA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235141"/>
    <w:multiLevelType w:val="hybridMultilevel"/>
    <w:tmpl w:val="E6027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E2246"/>
    <w:multiLevelType w:val="hybridMultilevel"/>
    <w:tmpl w:val="1EFC31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02407C"/>
    <w:multiLevelType w:val="hybridMultilevel"/>
    <w:tmpl w:val="07BC0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2C"/>
    <w:rsid w:val="00023682"/>
    <w:rsid w:val="000336C5"/>
    <w:rsid w:val="00037297"/>
    <w:rsid w:val="00037F5C"/>
    <w:rsid w:val="000431F6"/>
    <w:rsid w:val="00065EAD"/>
    <w:rsid w:val="000923FF"/>
    <w:rsid w:val="000C353D"/>
    <w:rsid w:val="000D3150"/>
    <w:rsid w:val="000E1AE4"/>
    <w:rsid w:val="00112D90"/>
    <w:rsid w:val="0011793A"/>
    <w:rsid w:val="001428C7"/>
    <w:rsid w:val="00145822"/>
    <w:rsid w:val="00150AD9"/>
    <w:rsid w:val="001914B8"/>
    <w:rsid w:val="001B7E99"/>
    <w:rsid w:val="001C2D04"/>
    <w:rsid w:val="001C30B9"/>
    <w:rsid w:val="001C4FD9"/>
    <w:rsid w:val="001D1767"/>
    <w:rsid w:val="001D1B46"/>
    <w:rsid w:val="001D1E4E"/>
    <w:rsid w:val="001E3670"/>
    <w:rsid w:val="00200E67"/>
    <w:rsid w:val="00211CE0"/>
    <w:rsid w:val="002240F3"/>
    <w:rsid w:val="00233E45"/>
    <w:rsid w:val="00237C33"/>
    <w:rsid w:val="0025467F"/>
    <w:rsid w:val="00262166"/>
    <w:rsid w:val="00262842"/>
    <w:rsid w:val="00265AC9"/>
    <w:rsid w:val="00274210"/>
    <w:rsid w:val="00292AAA"/>
    <w:rsid w:val="00296DA6"/>
    <w:rsid w:val="002C04C7"/>
    <w:rsid w:val="002C2BA3"/>
    <w:rsid w:val="002C46FB"/>
    <w:rsid w:val="002C609A"/>
    <w:rsid w:val="002D2F76"/>
    <w:rsid w:val="00322014"/>
    <w:rsid w:val="00331219"/>
    <w:rsid w:val="00354A71"/>
    <w:rsid w:val="003755B5"/>
    <w:rsid w:val="0039090A"/>
    <w:rsid w:val="003A4C4B"/>
    <w:rsid w:val="003C14CD"/>
    <w:rsid w:val="003C4DE8"/>
    <w:rsid w:val="003D3088"/>
    <w:rsid w:val="003E238D"/>
    <w:rsid w:val="003E2AB1"/>
    <w:rsid w:val="00404E67"/>
    <w:rsid w:val="00406EB2"/>
    <w:rsid w:val="0041141B"/>
    <w:rsid w:val="004258D2"/>
    <w:rsid w:val="0042798E"/>
    <w:rsid w:val="0043258F"/>
    <w:rsid w:val="00435F5E"/>
    <w:rsid w:val="00453C8D"/>
    <w:rsid w:val="0046041D"/>
    <w:rsid w:val="00464ECF"/>
    <w:rsid w:val="00470C00"/>
    <w:rsid w:val="00482609"/>
    <w:rsid w:val="0048584B"/>
    <w:rsid w:val="0049094D"/>
    <w:rsid w:val="004A40EB"/>
    <w:rsid w:val="004C0142"/>
    <w:rsid w:val="004D431F"/>
    <w:rsid w:val="004D7A05"/>
    <w:rsid w:val="004E4DB6"/>
    <w:rsid w:val="004E544E"/>
    <w:rsid w:val="004F52E1"/>
    <w:rsid w:val="005036C5"/>
    <w:rsid w:val="00522802"/>
    <w:rsid w:val="005279EA"/>
    <w:rsid w:val="00542056"/>
    <w:rsid w:val="00561433"/>
    <w:rsid w:val="00585784"/>
    <w:rsid w:val="00585DF3"/>
    <w:rsid w:val="005930D4"/>
    <w:rsid w:val="005932DF"/>
    <w:rsid w:val="005F7A25"/>
    <w:rsid w:val="0062754D"/>
    <w:rsid w:val="00642551"/>
    <w:rsid w:val="00662A4E"/>
    <w:rsid w:val="006B75A2"/>
    <w:rsid w:val="006C73B9"/>
    <w:rsid w:val="006D45B2"/>
    <w:rsid w:val="006D5E62"/>
    <w:rsid w:val="006E4629"/>
    <w:rsid w:val="006F2234"/>
    <w:rsid w:val="006F7974"/>
    <w:rsid w:val="00706AAA"/>
    <w:rsid w:val="00713AA7"/>
    <w:rsid w:val="00727433"/>
    <w:rsid w:val="00742383"/>
    <w:rsid w:val="007427FC"/>
    <w:rsid w:val="0074719A"/>
    <w:rsid w:val="00757627"/>
    <w:rsid w:val="007617F0"/>
    <w:rsid w:val="00770704"/>
    <w:rsid w:val="007846C8"/>
    <w:rsid w:val="007936D3"/>
    <w:rsid w:val="007A1A72"/>
    <w:rsid w:val="007B16D3"/>
    <w:rsid w:val="007B385E"/>
    <w:rsid w:val="007D1D3C"/>
    <w:rsid w:val="007E33BA"/>
    <w:rsid w:val="007F0EAA"/>
    <w:rsid w:val="00847358"/>
    <w:rsid w:val="00851496"/>
    <w:rsid w:val="008D4F86"/>
    <w:rsid w:val="008E26C1"/>
    <w:rsid w:val="008E4FEA"/>
    <w:rsid w:val="0093055E"/>
    <w:rsid w:val="00932200"/>
    <w:rsid w:val="00937FE4"/>
    <w:rsid w:val="00946F60"/>
    <w:rsid w:val="009501B1"/>
    <w:rsid w:val="009510EA"/>
    <w:rsid w:val="00957472"/>
    <w:rsid w:val="00980392"/>
    <w:rsid w:val="009B21EE"/>
    <w:rsid w:val="009C40A5"/>
    <w:rsid w:val="009E0704"/>
    <w:rsid w:val="009E3E1A"/>
    <w:rsid w:val="00A22CA2"/>
    <w:rsid w:val="00A22F21"/>
    <w:rsid w:val="00A256FD"/>
    <w:rsid w:val="00A30ABF"/>
    <w:rsid w:val="00A336B6"/>
    <w:rsid w:val="00A35F6B"/>
    <w:rsid w:val="00A42651"/>
    <w:rsid w:val="00A45448"/>
    <w:rsid w:val="00A46B09"/>
    <w:rsid w:val="00A528EF"/>
    <w:rsid w:val="00A55905"/>
    <w:rsid w:val="00A60E1E"/>
    <w:rsid w:val="00A92653"/>
    <w:rsid w:val="00A94F0C"/>
    <w:rsid w:val="00AA2AA8"/>
    <w:rsid w:val="00AB3D2D"/>
    <w:rsid w:val="00AB6098"/>
    <w:rsid w:val="00AC173D"/>
    <w:rsid w:val="00AC55C6"/>
    <w:rsid w:val="00AD789E"/>
    <w:rsid w:val="00AE39F5"/>
    <w:rsid w:val="00B10A9B"/>
    <w:rsid w:val="00B14384"/>
    <w:rsid w:val="00B47A67"/>
    <w:rsid w:val="00B51A0E"/>
    <w:rsid w:val="00B67605"/>
    <w:rsid w:val="00B73ADA"/>
    <w:rsid w:val="00B91911"/>
    <w:rsid w:val="00BA7BB5"/>
    <w:rsid w:val="00BB3E8C"/>
    <w:rsid w:val="00BB68F6"/>
    <w:rsid w:val="00BB781B"/>
    <w:rsid w:val="00BC140A"/>
    <w:rsid w:val="00BC664E"/>
    <w:rsid w:val="00BC7B53"/>
    <w:rsid w:val="00BD0FB9"/>
    <w:rsid w:val="00BE4D6A"/>
    <w:rsid w:val="00BE680E"/>
    <w:rsid w:val="00C02B5D"/>
    <w:rsid w:val="00C10C50"/>
    <w:rsid w:val="00C11387"/>
    <w:rsid w:val="00C209EA"/>
    <w:rsid w:val="00C237A8"/>
    <w:rsid w:val="00C57F8C"/>
    <w:rsid w:val="00C61F2C"/>
    <w:rsid w:val="00C6691E"/>
    <w:rsid w:val="00C75368"/>
    <w:rsid w:val="00C75C1D"/>
    <w:rsid w:val="00C81C6C"/>
    <w:rsid w:val="00C83F56"/>
    <w:rsid w:val="00CB1D5D"/>
    <w:rsid w:val="00CB4C26"/>
    <w:rsid w:val="00CB79E6"/>
    <w:rsid w:val="00CD3189"/>
    <w:rsid w:val="00CD3318"/>
    <w:rsid w:val="00CD343A"/>
    <w:rsid w:val="00CE4288"/>
    <w:rsid w:val="00CE7438"/>
    <w:rsid w:val="00CF0D00"/>
    <w:rsid w:val="00D06F44"/>
    <w:rsid w:val="00D47087"/>
    <w:rsid w:val="00D51A74"/>
    <w:rsid w:val="00D540B4"/>
    <w:rsid w:val="00D85169"/>
    <w:rsid w:val="00DB2CE1"/>
    <w:rsid w:val="00DB45E6"/>
    <w:rsid w:val="00DB4A4C"/>
    <w:rsid w:val="00DD3308"/>
    <w:rsid w:val="00E10025"/>
    <w:rsid w:val="00E11503"/>
    <w:rsid w:val="00E15071"/>
    <w:rsid w:val="00E27640"/>
    <w:rsid w:val="00E44B45"/>
    <w:rsid w:val="00E56911"/>
    <w:rsid w:val="00E656C5"/>
    <w:rsid w:val="00E81815"/>
    <w:rsid w:val="00E85B4C"/>
    <w:rsid w:val="00EB7D55"/>
    <w:rsid w:val="00EF532C"/>
    <w:rsid w:val="00EF6754"/>
    <w:rsid w:val="00F07003"/>
    <w:rsid w:val="00F3475C"/>
    <w:rsid w:val="00F42FDF"/>
    <w:rsid w:val="00F46630"/>
    <w:rsid w:val="00F47FFA"/>
    <w:rsid w:val="00F73469"/>
    <w:rsid w:val="00F73EE0"/>
    <w:rsid w:val="00F763FD"/>
    <w:rsid w:val="00F8133D"/>
    <w:rsid w:val="00FA4AF3"/>
    <w:rsid w:val="00FB1793"/>
    <w:rsid w:val="00FC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629"/>
  </w:style>
  <w:style w:type="paragraph" w:styleId="Footer">
    <w:name w:val="footer"/>
    <w:basedOn w:val="Normal"/>
    <w:link w:val="FooterCha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29"/>
  </w:style>
  <w:style w:type="character" w:styleId="Hyperlink">
    <w:name w:val="Hyperlink"/>
    <w:basedOn w:val="DefaultParagraphFont"/>
    <w:uiPriority w:val="99"/>
    <w:unhideWhenUsed/>
    <w:rsid w:val="006E46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89E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B73ADA"/>
  </w:style>
  <w:style w:type="character" w:customStyle="1" w:styleId="a">
    <w:name w:val="_"/>
    <w:basedOn w:val="DefaultParagraphFont"/>
    <w:rsid w:val="002C2BA3"/>
  </w:style>
  <w:style w:type="paragraph" w:styleId="NormalWeb">
    <w:name w:val="Normal (Web)"/>
    <w:basedOn w:val="Normal"/>
    <w:uiPriority w:val="99"/>
    <w:unhideWhenUsed/>
    <w:rsid w:val="00F7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3E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629"/>
  </w:style>
  <w:style w:type="paragraph" w:styleId="Footer">
    <w:name w:val="footer"/>
    <w:basedOn w:val="Normal"/>
    <w:link w:val="FooterCha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29"/>
  </w:style>
  <w:style w:type="character" w:styleId="Hyperlink">
    <w:name w:val="Hyperlink"/>
    <w:basedOn w:val="DefaultParagraphFont"/>
    <w:uiPriority w:val="99"/>
    <w:unhideWhenUsed/>
    <w:rsid w:val="006E46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89E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B73ADA"/>
  </w:style>
  <w:style w:type="character" w:customStyle="1" w:styleId="a">
    <w:name w:val="_"/>
    <w:basedOn w:val="DefaultParagraphFont"/>
    <w:rsid w:val="002C2BA3"/>
  </w:style>
  <w:style w:type="paragraph" w:styleId="NormalWeb">
    <w:name w:val="Normal (Web)"/>
    <w:basedOn w:val="Normal"/>
    <w:uiPriority w:val="99"/>
    <w:unhideWhenUsed/>
    <w:rsid w:val="00F7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3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70FB-AD17-4D6F-8FC3-E4641669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</dc:creator>
  <cp:lastModifiedBy>Filme</cp:lastModifiedBy>
  <cp:revision>2</cp:revision>
  <cp:lastPrinted>2017-07-24T06:14:00Z</cp:lastPrinted>
  <dcterms:created xsi:type="dcterms:W3CDTF">2017-08-21T12:25:00Z</dcterms:created>
  <dcterms:modified xsi:type="dcterms:W3CDTF">2017-08-21T12:25:00Z</dcterms:modified>
</cp:coreProperties>
</file>